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3E123" w14:textId="5DDE82F2" w:rsidR="006B2DFD" w:rsidRDefault="0084263C">
      <w:r w:rsidRPr="0084263C">
        <w:rPr>
          <w:noProof/>
        </w:rPr>
        <w:drawing>
          <wp:inline distT="0" distB="0" distL="0" distR="0" wp14:anchorId="3C526D2F" wp14:editId="367B6DAA">
            <wp:extent cx="5760720" cy="2033270"/>
            <wp:effectExtent l="0" t="0" r="0" b="5080"/>
            <wp:docPr id="10048767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672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AB1BE" w14:textId="107C760E" w:rsidR="0084263C" w:rsidRDefault="0084263C">
      <w:r>
        <w:rPr>
          <w:noProof/>
        </w:rPr>
        <w:drawing>
          <wp:inline distT="0" distB="0" distL="0" distR="0" wp14:anchorId="11C9B222" wp14:editId="74D10E50">
            <wp:extent cx="5760720" cy="4225925"/>
            <wp:effectExtent l="0" t="0" r="0" b="3175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9BBC9D6B-152E-7B26-F425-D44C9CA796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9BBC9D6B-152E-7B26-F425-D44C9CA796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E291E" w14:textId="77777777" w:rsidR="0084263C" w:rsidRDefault="0084263C"/>
    <w:p w14:paraId="3E2D8762" w14:textId="079EEBA1" w:rsidR="0084263C" w:rsidRDefault="0084263C">
      <w:r w:rsidRPr="0084263C">
        <w:rPr>
          <w:noProof/>
        </w:rPr>
        <w:drawing>
          <wp:inline distT="0" distB="0" distL="0" distR="0" wp14:anchorId="76C234E9" wp14:editId="21D761A1">
            <wp:extent cx="5760720" cy="1594485"/>
            <wp:effectExtent l="0" t="0" r="0" b="5715"/>
            <wp:docPr id="11711303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1303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B0248" w14:textId="1037888B" w:rsidR="0084263C" w:rsidRDefault="004438D4">
      <w:r w:rsidRPr="004438D4">
        <w:lastRenderedPageBreak/>
        <w:drawing>
          <wp:inline distT="0" distB="0" distL="0" distR="0" wp14:anchorId="3D7DF571" wp14:editId="4097EE91">
            <wp:extent cx="5760720" cy="1781175"/>
            <wp:effectExtent l="0" t="0" r="0" b="9525"/>
            <wp:docPr id="14707547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75475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BFEE4" w14:textId="77777777" w:rsidR="0084263C" w:rsidRDefault="0084263C"/>
    <w:p w14:paraId="796D644A" w14:textId="391A0375" w:rsidR="0084263C" w:rsidRDefault="0084263C">
      <w:r w:rsidRPr="0084263C">
        <w:rPr>
          <w:noProof/>
        </w:rPr>
        <w:drawing>
          <wp:inline distT="0" distB="0" distL="0" distR="0" wp14:anchorId="360371B4" wp14:editId="64C14317">
            <wp:extent cx="5760720" cy="445770"/>
            <wp:effectExtent l="0" t="0" r="0" b="0"/>
            <wp:docPr id="349123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1236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4A89D" w14:textId="734D79A0" w:rsidR="0084263C" w:rsidRDefault="0084263C">
      <w:r w:rsidRPr="0084263C">
        <w:rPr>
          <w:noProof/>
        </w:rPr>
        <w:drawing>
          <wp:inline distT="0" distB="0" distL="0" distR="0" wp14:anchorId="7E3FE788" wp14:editId="400E98F7">
            <wp:extent cx="5760720" cy="1804035"/>
            <wp:effectExtent l="0" t="0" r="0" b="5715"/>
            <wp:docPr id="803296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29629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2CD5C" w14:textId="19A48F1D" w:rsidR="0084263C" w:rsidRDefault="0084263C">
      <w:r w:rsidRPr="0084263C">
        <w:rPr>
          <w:noProof/>
        </w:rPr>
        <w:drawing>
          <wp:inline distT="0" distB="0" distL="0" distR="0" wp14:anchorId="5912FBF0" wp14:editId="45E4677D">
            <wp:extent cx="5760720" cy="961390"/>
            <wp:effectExtent l="0" t="0" r="0" b="0"/>
            <wp:docPr id="9148675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86754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755B9" w14:textId="4F0ECC00" w:rsidR="0084263C" w:rsidRDefault="0084263C">
      <w:r w:rsidRPr="0084263C">
        <w:rPr>
          <w:noProof/>
        </w:rPr>
        <w:drawing>
          <wp:inline distT="0" distB="0" distL="0" distR="0" wp14:anchorId="05B4F1CC" wp14:editId="73FD5419">
            <wp:extent cx="5760720" cy="1737995"/>
            <wp:effectExtent l="0" t="0" r="0" b="0"/>
            <wp:docPr id="13566262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62625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3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68896" w14:textId="75E8D93C" w:rsidR="0084263C" w:rsidRDefault="0084263C">
      <w:r w:rsidRPr="0084263C">
        <w:rPr>
          <w:noProof/>
        </w:rPr>
        <w:lastRenderedPageBreak/>
        <w:drawing>
          <wp:inline distT="0" distB="0" distL="0" distR="0" wp14:anchorId="00E2D21B" wp14:editId="6D5CEEA5">
            <wp:extent cx="5760720" cy="1449705"/>
            <wp:effectExtent l="0" t="0" r="0" b="0"/>
            <wp:docPr id="14191718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17181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742CF" w14:textId="20176949" w:rsidR="0084263C" w:rsidRDefault="004438D4">
      <w:pPr>
        <w:rPr>
          <w:noProof/>
        </w:rPr>
      </w:pPr>
      <w:r w:rsidRPr="004438D4">
        <w:rPr>
          <w:noProof/>
        </w:rPr>
        <w:drawing>
          <wp:inline distT="0" distB="0" distL="0" distR="0" wp14:anchorId="3D2ED4C2" wp14:editId="20533543">
            <wp:extent cx="5760720" cy="1259205"/>
            <wp:effectExtent l="0" t="0" r="0" b="0"/>
            <wp:docPr id="14570619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06197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826A1" w14:textId="77777777" w:rsidR="004438D4" w:rsidRDefault="004438D4">
      <w:pPr>
        <w:rPr>
          <w:noProof/>
        </w:rPr>
      </w:pPr>
    </w:p>
    <w:p w14:paraId="3136B874" w14:textId="4864F6B1" w:rsidR="004438D4" w:rsidRDefault="004438D4">
      <w:pPr>
        <w:rPr>
          <w:noProof/>
        </w:rPr>
      </w:pPr>
      <w:r w:rsidRPr="004438D4">
        <w:rPr>
          <w:noProof/>
        </w:rPr>
        <w:drawing>
          <wp:inline distT="0" distB="0" distL="0" distR="0" wp14:anchorId="6458BE96" wp14:editId="0203FDC7">
            <wp:extent cx="5760720" cy="1550035"/>
            <wp:effectExtent l="0" t="0" r="0" b="0"/>
            <wp:docPr id="1953916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167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A7054" w14:textId="77777777" w:rsidR="004438D4" w:rsidRPr="004438D4" w:rsidRDefault="004438D4" w:rsidP="004438D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44B58ABC" w14:textId="49B8289D" w:rsidR="004438D4" w:rsidRDefault="004438D4">
      <w:pPr>
        <w:rPr>
          <w:noProof/>
        </w:rPr>
      </w:pPr>
      <w:r w:rsidRPr="004438D4">
        <w:rPr>
          <w:noProof/>
        </w:rPr>
        <w:drawing>
          <wp:inline distT="0" distB="0" distL="0" distR="0" wp14:anchorId="38FAEB1F" wp14:editId="04E5E394">
            <wp:extent cx="5760720" cy="1934210"/>
            <wp:effectExtent l="0" t="0" r="0" b="8890"/>
            <wp:docPr id="4775085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50852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2EDD9" w14:textId="77777777" w:rsidR="004438D4" w:rsidRDefault="004438D4"/>
    <w:p w14:paraId="1D186CE1" w14:textId="6E2B5AAF" w:rsidR="0084263C" w:rsidRDefault="0084263C"/>
    <w:p w14:paraId="3556B327" w14:textId="02584AC2" w:rsidR="00E703CB" w:rsidRDefault="00E703CB"/>
    <w:p w14:paraId="23A07FE3" w14:textId="7226E4CA" w:rsidR="00E703CB" w:rsidRDefault="004438D4">
      <w:r w:rsidRPr="004438D4">
        <w:lastRenderedPageBreak/>
        <w:drawing>
          <wp:inline distT="0" distB="0" distL="0" distR="0" wp14:anchorId="5924208D" wp14:editId="2DAC1B2C">
            <wp:extent cx="5760720" cy="2082165"/>
            <wp:effectExtent l="0" t="0" r="0" b="0"/>
            <wp:docPr id="1349143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1437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CE570" w14:textId="77777777" w:rsidR="00E703CB" w:rsidRDefault="00E703CB"/>
    <w:p w14:paraId="52E7D8B6" w14:textId="77777777" w:rsidR="0084263C" w:rsidRDefault="0084263C"/>
    <w:p w14:paraId="5A0A2AB7" w14:textId="77777777" w:rsidR="0084263C" w:rsidRDefault="0084263C"/>
    <w:p w14:paraId="6E340209" w14:textId="77777777" w:rsidR="0084263C" w:rsidRDefault="0084263C"/>
    <w:p w14:paraId="5817751A" w14:textId="77777777" w:rsidR="0084263C" w:rsidRDefault="0084263C"/>
    <w:p w14:paraId="35108E26" w14:textId="77777777" w:rsidR="0084263C" w:rsidRDefault="0084263C"/>
    <w:p w14:paraId="7F7AA401" w14:textId="77777777" w:rsidR="0084263C" w:rsidRDefault="0084263C"/>
    <w:p w14:paraId="606224A1" w14:textId="77777777" w:rsidR="0084263C" w:rsidRDefault="0084263C"/>
    <w:p w14:paraId="12425221" w14:textId="77777777" w:rsidR="0084263C" w:rsidRDefault="0084263C"/>
    <w:p w14:paraId="085768C7" w14:textId="77777777" w:rsidR="0084263C" w:rsidRDefault="0084263C"/>
    <w:p w14:paraId="2BB23386" w14:textId="77777777" w:rsidR="0084263C" w:rsidRDefault="0084263C"/>
    <w:p w14:paraId="42671EBC" w14:textId="77777777" w:rsidR="0084263C" w:rsidRDefault="0084263C"/>
    <w:p w14:paraId="5F7A1323" w14:textId="77777777" w:rsidR="0084263C" w:rsidRDefault="0084263C"/>
    <w:p w14:paraId="46FF710E" w14:textId="77777777" w:rsidR="0065088C" w:rsidRDefault="0065088C"/>
    <w:p w14:paraId="4DEE1D18" w14:textId="416B1BA1" w:rsidR="0065088C" w:rsidRDefault="0065088C">
      <w:r w:rsidRPr="0065088C">
        <w:rPr>
          <w:noProof/>
        </w:rPr>
        <w:drawing>
          <wp:inline distT="0" distB="0" distL="0" distR="0" wp14:anchorId="450FD40B" wp14:editId="010A6765">
            <wp:extent cx="5760720" cy="1977390"/>
            <wp:effectExtent l="0" t="0" r="0" b="3810"/>
            <wp:docPr id="2352135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21355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56E9E" w14:textId="1A830F81" w:rsidR="0065088C" w:rsidRDefault="0065088C">
      <w:r w:rsidRPr="0065088C">
        <w:rPr>
          <w:noProof/>
        </w:rPr>
        <w:lastRenderedPageBreak/>
        <w:drawing>
          <wp:inline distT="0" distB="0" distL="0" distR="0" wp14:anchorId="30F6818F" wp14:editId="7BD51F8A">
            <wp:extent cx="5639587" cy="2333951"/>
            <wp:effectExtent l="0" t="0" r="0" b="9525"/>
            <wp:docPr id="11968551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85514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E354D" w14:textId="77777777" w:rsidR="0065088C" w:rsidRDefault="0065088C"/>
    <w:p w14:paraId="5ECD3529" w14:textId="21527E29" w:rsidR="0065088C" w:rsidRDefault="0065088C">
      <w:r w:rsidRPr="0065088C">
        <w:rPr>
          <w:noProof/>
        </w:rPr>
        <w:drawing>
          <wp:inline distT="0" distB="0" distL="0" distR="0" wp14:anchorId="74BEB419" wp14:editId="358C21D3">
            <wp:extent cx="5760720" cy="1758950"/>
            <wp:effectExtent l="0" t="0" r="0" b="0"/>
            <wp:docPr id="3025671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56710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4819E" w14:textId="77777777" w:rsidR="0065088C" w:rsidRDefault="0065088C"/>
    <w:p w14:paraId="759A2375" w14:textId="77035C04" w:rsidR="00F8182A" w:rsidRDefault="002E559E">
      <w:r w:rsidRPr="002E559E">
        <w:rPr>
          <w:noProof/>
        </w:rPr>
        <w:drawing>
          <wp:inline distT="0" distB="0" distL="0" distR="0" wp14:anchorId="56EE0E7F" wp14:editId="09D24005">
            <wp:extent cx="5760720" cy="2337435"/>
            <wp:effectExtent l="0" t="0" r="0" b="5715"/>
            <wp:docPr id="15718636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86369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0B0B7" w14:textId="237B7206" w:rsidR="0084263C" w:rsidRDefault="002E559E">
      <w:r>
        <w:t>Notez que, bien que la DFS soit appliquée, l’abattement de 98,25% est calculé sur le brut</w:t>
      </w:r>
    </w:p>
    <w:p w14:paraId="70C14EAB" w14:textId="77777777" w:rsidR="0084263C" w:rsidRDefault="0084263C"/>
    <w:p w14:paraId="21F8FA06" w14:textId="48910A4C" w:rsidR="0084263C" w:rsidRDefault="0084263C">
      <w:r w:rsidRPr="0084263C">
        <w:rPr>
          <w:noProof/>
        </w:rPr>
        <w:lastRenderedPageBreak/>
        <w:drawing>
          <wp:inline distT="0" distB="0" distL="0" distR="0" wp14:anchorId="7F44D87A" wp14:editId="0D875F61">
            <wp:extent cx="5760720" cy="1860550"/>
            <wp:effectExtent l="0" t="0" r="0" b="6350"/>
            <wp:docPr id="21270943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09432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B8E09" w14:textId="0DDE47F6" w:rsidR="00F8182A" w:rsidRDefault="002E559E">
      <w:r w:rsidRPr="0084263C">
        <w:rPr>
          <w:b/>
          <w:bCs/>
        </w:rPr>
        <w:t xml:space="preserve"> </w:t>
      </w:r>
      <w:r w:rsidR="0084263C" w:rsidRPr="0084263C">
        <w:rPr>
          <w:b/>
          <w:bCs/>
        </w:rPr>
        <w:t>169,82</w:t>
      </w:r>
      <w:r w:rsidR="0084263C">
        <w:t xml:space="preserve"> est reporté Ligne J50.</w:t>
      </w:r>
      <w:r>
        <w:t xml:space="preserve"> </w:t>
      </w:r>
    </w:p>
    <w:p w14:paraId="5BDBF62A" w14:textId="77777777" w:rsidR="00F8182A" w:rsidRDefault="00F8182A"/>
    <w:p w14:paraId="5722C443" w14:textId="277C2577" w:rsidR="00F8182A" w:rsidRDefault="00F744ED">
      <w:r w:rsidRPr="00F744ED">
        <w:rPr>
          <w:noProof/>
        </w:rPr>
        <w:drawing>
          <wp:inline distT="0" distB="0" distL="0" distR="0" wp14:anchorId="60B617AD" wp14:editId="57039825">
            <wp:extent cx="5760720" cy="1550670"/>
            <wp:effectExtent l="0" t="0" r="0" b="0"/>
            <wp:docPr id="10282024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20245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56B96" w14:textId="77777777" w:rsidR="00F744ED" w:rsidRDefault="00F744ED"/>
    <w:p w14:paraId="6FB6440D" w14:textId="189E9E59" w:rsidR="00F744ED" w:rsidRDefault="002E559E">
      <w:r w:rsidRPr="002E559E">
        <w:rPr>
          <w:noProof/>
        </w:rPr>
        <w:drawing>
          <wp:inline distT="0" distB="0" distL="0" distR="0" wp14:anchorId="182D8DA2" wp14:editId="269F3667">
            <wp:extent cx="5287113" cy="1362265"/>
            <wp:effectExtent l="0" t="0" r="8890" b="9525"/>
            <wp:docPr id="1834831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8312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F04A5" w14:textId="240BD58B" w:rsidR="002E559E" w:rsidRDefault="002E559E">
      <w:r>
        <w:t>Après comparaison de la RGCP calculée sur le Brut Abattu (125,53</w:t>
      </w:r>
      <w:r w:rsidR="0084263C">
        <w:t>. Cf. tableau ci-dessous</w:t>
      </w:r>
      <w:r>
        <w:t>) et 130% de la RGCP sur le Brut (0)  , le montant de la RGCP étant le plus petit de ces 2 montants, elle est nulle. On a donc dans la cellule J63 du BP : 0</w:t>
      </w:r>
    </w:p>
    <w:p w14:paraId="3AF8B5B7" w14:textId="159F7B6E" w:rsidR="002E559E" w:rsidRDefault="0084263C">
      <w:r w:rsidRPr="0084263C">
        <w:rPr>
          <w:noProof/>
        </w:rPr>
        <w:drawing>
          <wp:inline distT="0" distB="0" distL="0" distR="0" wp14:anchorId="224ED9DE" wp14:editId="6B7C318C">
            <wp:extent cx="5760720" cy="1925320"/>
            <wp:effectExtent l="0" t="0" r="0" b="0"/>
            <wp:docPr id="11166039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60396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EB1E5" w14:textId="3D47BF06" w:rsidR="002E559E" w:rsidRDefault="0084263C">
      <w:r w:rsidRPr="0084263C">
        <w:rPr>
          <w:noProof/>
        </w:rPr>
        <w:lastRenderedPageBreak/>
        <w:drawing>
          <wp:inline distT="0" distB="0" distL="0" distR="0" wp14:anchorId="04780F04" wp14:editId="4A0A449D">
            <wp:extent cx="5760720" cy="1399540"/>
            <wp:effectExtent l="0" t="0" r="0" b="0"/>
            <wp:docPr id="19041708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17080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67955" w14:textId="77777777" w:rsidR="00F744ED" w:rsidRDefault="00F744ED"/>
    <w:p w14:paraId="74311644" w14:textId="77777777" w:rsidR="00F744ED" w:rsidRDefault="00F744ED"/>
    <w:p w14:paraId="5B8BF544" w14:textId="77777777" w:rsidR="00F8182A" w:rsidRDefault="00F8182A"/>
    <w:p w14:paraId="6277EED9" w14:textId="77777777" w:rsidR="00F8182A" w:rsidRDefault="00F8182A"/>
    <w:p w14:paraId="2877A27B" w14:textId="77777777" w:rsidR="00F8182A" w:rsidRDefault="00F8182A"/>
    <w:p w14:paraId="7EE0D4B8" w14:textId="77777777" w:rsidR="0065088C" w:rsidRDefault="0065088C"/>
    <w:p w14:paraId="29CC9D21" w14:textId="77777777" w:rsidR="0065088C" w:rsidRDefault="0065088C"/>
    <w:p w14:paraId="1969B9C9" w14:textId="77777777" w:rsidR="0065088C" w:rsidRDefault="0065088C"/>
    <w:p w14:paraId="6C19CFA6" w14:textId="77777777" w:rsidR="0065088C" w:rsidRDefault="0065088C"/>
    <w:p w14:paraId="63ECDD77" w14:textId="77777777" w:rsidR="0065088C" w:rsidRDefault="0065088C"/>
    <w:p w14:paraId="7E470648" w14:textId="77777777" w:rsidR="0065088C" w:rsidRDefault="0065088C"/>
    <w:p w14:paraId="0B34646E" w14:textId="77777777" w:rsidR="0065088C" w:rsidRDefault="0065088C"/>
    <w:p w14:paraId="5F381667" w14:textId="77777777" w:rsidR="0065088C" w:rsidRDefault="0065088C"/>
    <w:p w14:paraId="3D82F4C0" w14:textId="77777777" w:rsidR="0065088C" w:rsidRDefault="0065088C"/>
    <w:p w14:paraId="2D6D028C" w14:textId="77777777" w:rsidR="0065088C" w:rsidRDefault="0065088C"/>
    <w:p w14:paraId="1A4E7080" w14:textId="77777777" w:rsidR="0065088C" w:rsidRDefault="0065088C"/>
    <w:sectPr w:rsidR="0065088C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14D42" w14:textId="77777777" w:rsidR="00D8428A" w:rsidRDefault="00D8428A" w:rsidP="00E703CB">
      <w:pPr>
        <w:spacing w:after="0" w:line="240" w:lineRule="auto"/>
      </w:pPr>
      <w:r>
        <w:separator/>
      </w:r>
    </w:p>
  </w:endnote>
  <w:endnote w:type="continuationSeparator" w:id="0">
    <w:p w14:paraId="565A577E" w14:textId="77777777" w:rsidR="00D8428A" w:rsidRDefault="00D8428A" w:rsidP="00E7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93DF3" w14:textId="77777777" w:rsidR="00E703CB" w:rsidRDefault="00E703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307897"/>
      <w:docPartObj>
        <w:docPartGallery w:val="Page Numbers (Bottom of Page)"/>
        <w:docPartUnique/>
      </w:docPartObj>
    </w:sdtPr>
    <w:sdtContent>
      <w:p w14:paraId="7FFAFFB3" w14:textId="6D2907B2" w:rsidR="00E703CB" w:rsidRDefault="00E703C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F4CF4" w14:textId="77777777" w:rsidR="00E703CB" w:rsidRDefault="00E703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AD787" w14:textId="77777777" w:rsidR="00E703CB" w:rsidRDefault="00E703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0FFB4" w14:textId="77777777" w:rsidR="00D8428A" w:rsidRDefault="00D8428A" w:rsidP="00E703CB">
      <w:pPr>
        <w:spacing w:after="0" w:line="240" w:lineRule="auto"/>
      </w:pPr>
      <w:r>
        <w:separator/>
      </w:r>
    </w:p>
  </w:footnote>
  <w:footnote w:type="continuationSeparator" w:id="0">
    <w:p w14:paraId="121F8E8F" w14:textId="77777777" w:rsidR="00D8428A" w:rsidRDefault="00D8428A" w:rsidP="00E7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ADDF9" w14:textId="77777777" w:rsidR="00E703CB" w:rsidRDefault="00E703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EF6F1" w14:textId="77777777" w:rsidR="00E703CB" w:rsidRDefault="00E703C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938C" w14:textId="77777777" w:rsidR="00E703CB" w:rsidRDefault="00E703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8C"/>
    <w:rsid w:val="00187A90"/>
    <w:rsid w:val="001D5F92"/>
    <w:rsid w:val="002E559E"/>
    <w:rsid w:val="004438D4"/>
    <w:rsid w:val="0047139F"/>
    <w:rsid w:val="00475EF8"/>
    <w:rsid w:val="0065088C"/>
    <w:rsid w:val="006B2DFD"/>
    <w:rsid w:val="0084263C"/>
    <w:rsid w:val="0095167B"/>
    <w:rsid w:val="00D8428A"/>
    <w:rsid w:val="00E703CB"/>
    <w:rsid w:val="00F744ED"/>
    <w:rsid w:val="00F8182A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BFB9"/>
  <w15:chartTrackingRefBased/>
  <w15:docId w15:val="{73FF1F5D-DC8E-488C-98CB-8E98FDB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50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50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508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50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08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08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508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508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508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508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508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508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5088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5088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508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508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508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508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508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50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508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50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508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508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508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5088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508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5088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5088C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7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03CB"/>
  </w:style>
  <w:style w:type="paragraph" w:styleId="Pieddepage">
    <w:name w:val="footer"/>
    <w:basedOn w:val="Normal"/>
    <w:link w:val="PieddepageCar"/>
    <w:uiPriority w:val="99"/>
    <w:unhideWhenUsed/>
    <w:rsid w:val="00E7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7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2025-10-19T21:07:00Z</dcterms:created>
  <dcterms:modified xsi:type="dcterms:W3CDTF">2025-10-23T04:44:00Z</dcterms:modified>
</cp:coreProperties>
</file>